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828" w:rsidRPr="00F01066" w:rsidRDefault="00475828" w:rsidP="004758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Tematica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concursurile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suplinire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atât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nivel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național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cât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județean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) la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disciplina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Chimie</w:t>
      </w:r>
      <w:proofErr w:type="spellEnd"/>
    </w:p>
    <w:p w:rsidR="00475828" w:rsidRPr="00F01066" w:rsidRDefault="00475828" w:rsidP="004758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828" w:rsidRPr="00F01066" w:rsidRDefault="00475828" w:rsidP="00475828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F01066">
        <w:rPr>
          <w:rFonts w:ascii="Times New Roman" w:hAnsi="Times New Roman" w:cs="Times New Roman"/>
          <w:b/>
          <w:sz w:val="24"/>
          <w:szCs w:val="24"/>
        </w:rPr>
        <w:t>este</w:t>
      </w:r>
      <w:proofErr w:type="spellEnd"/>
      <w:proofErr w:type="gram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identică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programa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oficială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concursul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Titularizare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Subiectele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examen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includ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două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componente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majore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Conținutul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științific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specialitatea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Didactica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Metodica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predării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chimiei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>.</w:t>
      </w:r>
    </w:p>
    <w:p w:rsidR="00475828" w:rsidRPr="00F01066" w:rsidRDefault="00475828" w:rsidP="0047582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Iată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structura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detaliată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care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trebuie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01066">
        <w:rPr>
          <w:rFonts w:ascii="Times New Roman" w:hAnsi="Times New Roman" w:cs="Times New Roman"/>
          <w:b/>
          <w:sz w:val="24"/>
          <w:szCs w:val="24"/>
        </w:rPr>
        <w:t>să</w:t>
      </w:r>
      <w:proofErr w:type="spellEnd"/>
      <w:proofErr w:type="gram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pregătiți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>:</w:t>
      </w:r>
    </w:p>
    <w:p w:rsidR="00475828" w:rsidRPr="00F01066" w:rsidRDefault="00475828" w:rsidP="00475828">
      <w:pPr>
        <w:rPr>
          <w:rFonts w:ascii="Times New Roman" w:hAnsi="Times New Roman" w:cs="Times New Roman"/>
          <w:b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>I</w:t>
      </w:r>
      <w:r w:rsidRPr="00F0106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Chimie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Generală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Anorganică</w:t>
      </w:r>
      <w:proofErr w:type="spell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atomului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periodic: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Configurații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electronice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corelații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atomului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periodic,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variația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proprietăților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Legături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ionică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covalentă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polară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nepolară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coordinativă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hidrogen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forțele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der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Waals.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Stările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agregare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materiei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Proprietăți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stărilor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gazoasă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lichidă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solidă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Legile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gazelor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ideale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apoase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Dizolvarea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solubilitatea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concentrația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soluțiilor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procentuală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molară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Reacții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stoechiometrie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: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Reacții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cu transfer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protoni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acizi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pH,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neutralizare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hidroliza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sărurilor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Reacții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cu transfer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electroni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redox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coeficienților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oxidare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Reacții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precipitare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complecși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Termochimie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cinetică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Hess),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factorii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influențează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echilibrul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Chatelier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b/>
          <w:sz w:val="24"/>
          <w:szCs w:val="24"/>
        </w:rPr>
      </w:pPr>
      <w:r w:rsidRPr="00F01066"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Chimie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Organică</w:t>
      </w:r>
      <w:proofErr w:type="spell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clasificarea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compușilor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organici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Legături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compușii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organici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hibridizare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izomerie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structură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stereoizomerie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Hidrocarburi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Alcani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alchene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alchine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alcadiene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arene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structură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proprietăți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obținere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utilizări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Compuși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organici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funcțiuni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: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Compuși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halogenați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hidroxilici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alcooli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fenoli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Compuși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carbonilici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aldehide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cetone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carboxilici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acizi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grași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esteri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grăsimi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proofErr w:type="gramStart"/>
      <w:r w:rsidRPr="00F01066">
        <w:rPr>
          <w:rFonts w:ascii="Times New Roman" w:hAnsi="Times New Roman" w:cs="Times New Roman"/>
          <w:sz w:val="24"/>
          <w:szCs w:val="24"/>
        </w:rPr>
        <w:t>Compuși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azot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(amine,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aminoacizi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proteine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Zaharide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Glucide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Monozaharide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glucoză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fructoză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dizaharide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zaharoză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polizaharide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amidon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celuloză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b/>
          <w:sz w:val="24"/>
          <w:szCs w:val="24"/>
        </w:rPr>
      </w:pPr>
      <w:r w:rsidRPr="00F01066">
        <w:rPr>
          <w:rFonts w:ascii="Times New Roman" w:hAnsi="Times New Roman" w:cs="Times New Roman"/>
          <w:b/>
          <w:sz w:val="24"/>
          <w:szCs w:val="24"/>
        </w:rPr>
        <w:t xml:space="preserve">III.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Didactica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Metodica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Predării</w:t>
      </w:r>
      <w:proofErr w:type="spellEnd"/>
      <w:r w:rsidRPr="00F010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b/>
          <w:sz w:val="24"/>
          <w:szCs w:val="24"/>
        </w:rPr>
        <w:t>Chimiei</w:t>
      </w:r>
      <w:proofErr w:type="spellEnd"/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Curriculum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Planuri-cadru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manuale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proiectarea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calendaristică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proiectarea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lecțiilor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experimentul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chimic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demonstrativ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laborator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problematizarea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modelarea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algoritmizarea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475828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laboratorului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chimie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substanțe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ustensile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tehnologii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softuri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simulări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virtuale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p w:rsidR="00FF4E19" w:rsidRPr="00F01066" w:rsidRDefault="00475828" w:rsidP="00475828">
      <w:pPr>
        <w:rPr>
          <w:rFonts w:ascii="Times New Roman" w:hAnsi="Times New Roman" w:cs="Times New Roman"/>
          <w:sz w:val="24"/>
          <w:szCs w:val="24"/>
        </w:rPr>
      </w:pPr>
      <w:r w:rsidRPr="00F0106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inițială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sumativă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teste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docimologice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itemi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obiectivi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semiobiectivi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subiectivi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fișe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laborator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1066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F01066">
        <w:rPr>
          <w:rFonts w:ascii="Times New Roman" w:hAnsi="Times New Roman" w:cs="Times New Roman"/>
          <w:sz w:val="24"/>
          <w:szCs w:val="24"/>
        </w:rPr>
        <w:t>).</w:t>
      </w:r>
    </w:p>
    <w:sectPr w:rsidR="00FF4E19" w:rsidRPr="00F01066" w:rsidSect="0047582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27EC4"/>
    <w:multiLevelType w:val="hybridMultilevel"/>
    <w:tmpl w:val="3DD20A52"/>
    <w:lvl w:ilvl="0" w:tplc="22D80918">
      <w:numFmt w:val="bullet"/>
      <w:lvlText w:val=""/>
      <w:lvlJc w:val="left"/>
      <w:pPr>
        <w:ind w:left="396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828"/>
    <w:rsid w:val="000412F3"/>
    <w:rsid w:val="00475828"/>
    <w:rsid w:val="00F01066"/>
    <w:rsid w:val="00FF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1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758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Banciulea_Ion</dc:creator>
  <cp:lastModifiedBy>Banciulea_Ion</cp:lastModifiedBy>
  <cp:revision>2</cp:revision>
  <dcterms:created xsi:type="dcterms:W3CDTF">2026-09-16T15:14:00Z</dcterms:created>
  <dcterms:modified xsi:type="dcterms:W3CDTF">2026-09-16T15:18:00Z</dcterms:modified>
</cp:coreProperties>
</file>